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4A656C0" w14:textId="77777777" w:rsidR="001378A0" w:rsidRDefault="001378A0" w:rsidP="001378A0">
      <w:proofErr w:type="gramStart"/>
      <w:r>
        <w:t xml:space="preserve">2in1  </w:t>
      </w:r>
      <w:proofErr w:type="spellStart"/>
      <w:r>
        <w:t>cu</w:t>
      </w:r>
      <w:proofErr w:type="spellEnd"/>
      <w:proofErr w:type="gram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bare</w:t>
      </w:r>
      <w:proofErr w:type="spellEnd"/>
      <w:r>
        <w:t xml:space="preserve"> de </w:t>
      </w:r>
      <w:proofErr w:type="spellStart"/>
      <w:r>
        <w:t>susţinere</w:t>
      </w:r>
      <w:proofErr w:type="spellEnd"/>
    </w:p>
    <w:p w14:paraId="0C5AD6ED" w14:textId="77777777" w:rsidR="001378A0" w:rsidRDefault="001378A0" w:rsidP="001378A0">
      <w:proofErr w:type="spellStart"/>
      <w:r>
        <w:t>construcţie</w:t>
      </w:r>
      <w:proofErr w:type="spellEnd"/>
      <w:r>
        <w:t xml:space="preserve"> </w:t>
      </w:r>
      <w:proofErr w:type="spellStart"/>
      <w:proofErr w:type="gramStart"/>
      <w:r>
        <w:t>uşoară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stabilă</w:t>
      </w:r>
      <w:proofErr w:type="spellEnd"/>
    </w:p>
    <w:p w14:paraId="13F3E70A" w14:textId="77777777" w:rsidR="001378A0" w:rsidRDefault="001378A0" w:rsidP="001378A0">
      <w:proofErr w:type="spellStart"/>
      <w:r>
        <w:t>picioare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talpă</w:t>
      </w:r>
      <w:proofErr w:type="spellEnd"/>
      <w:r>
        <w:t xml:space="preserve"> </w:t>
      </w:r>
      <w:proofErr w:type="spellStart"/>
      <w:r>
        <w:t>aderentă</w:t>
      </w:r>
      <w:proofErr w:type="spellEnd"/>
    </w:p>
    <w:p w14:paraId="0EF3332B" w14:textId="77777777" w:rsidR="001378A0" w:rsidRDefault="001378A0" w:rsidP="001378A0">
      <w:proofErr w:type="spellStart"/>
      <w:r>
        <w:t>suport</w:t>
      </w:r>
      <w:proofErr w:type="spellEnd"/>
      <w:r>
        <w:t xml:space="preserve"> </w:t>
      </w:r>
      <w:proofErr w:type="spellStart"/>
      <w:proofErr w:type="gramStart"/>
      <w:r>
        <w:t>universal</w:t>
      </w:r>
      <w:proofErr w:type="spellEnd"/>
      <w:r>
        <w:t xml:space="preserve">  </w:t>
      </w:r>
      <w:proofErr w:type="spellStart"/>
      <w:r>
        <w:t>pentru</w:t>
      </w:r>
      <w:proofErr w:type="spellEnd"/>
      <w:proofErr w:type="gramEnd"/>
      <w:r>
        <w:t xml:space="preserve"> </w:t>
      </w:r>
      <w:proofErr w:type="spellStart"/>
      <w:r>
        <w:t>microfon</w:t>
      </w:r>
      <w:proofErr w:type="spellEnd"/>
      <w:r>
        <w:t xml:space="preserve"> </w:t>
      </w:r>
      <w:proofErr w:type="spellStart"/>
      <w:r>
        <w:t>inclus</w:t>
      </w:r>
      <w:proofErr w:type="spellEnd"/>
    </w:p>
    <w:p w14:paraId="22FEA581" w14:textId="77777777" w:rsidR="001378A0" w:rsidRDefault="001378A0" w:rsidP="001378A0">
      <w:proofErr w:type="spellStart"/>
      <w:proofErr w:type="gramStart"/>
      <w:r>
        <w:t>mâner</w:t>
      </w:r>
      <w:proofErr w:type="spellEnd"/>
      <w:proofErr w:type="gramEnd"/>
      <w:r>
        <w:t xml:space="preserve"> </w:t>
      </w:r>
      <w:proofErr w:type="spellStart"/>
      <w:r>
        <w:t>microfon</w:t>
      </w:r>
      <w:proofErr w:type="spellEnd"/>
      <w:r>
        <w:t xml:space="preserve"> : 25….35 mm</w:t>
      </w:r>
    </w:p>
    <w:p w14:paraId="1E201823" w14:textId="77777777" w:rsidR="001378A0" w:rsidRDefault="001378A0" w:rsidP="001378A0">
      <w:proofErr w:type="spellStart"/>
      <w:r>
        <w:t>conţine</w:t>
      </w:r>
      <w:proofErr w:type="spellEnd"/>
      <w:r>
        <w:t xml:space="preserve"> </w:t>
      </w:r>
      <w:proofErr w:type="spellStart"/>
      <w:r>
        <w:t>adaptoare</w:t>
      </w:r>
      <w:proofErr w:type="spellEnd"/>
      <w:r>
        <w:t xml:space="preserve"> </w:t>
      </w:r>
      <w:proofErr w:type="spellStart"/>
      <w:r>
        <w:t>filet</w:t>
      </w:r>
      <w:proofErr w:type="spellEnd"/>
      <w:r>
        <w:t xml:space="preserve"> 15/9mm</w:t>
      </w:r>
    </w:p>
    <w:p w14:paraId="504ABB20" w14:textId="77777777" w:rsidR="001378A0" w:rsidRDefault="001378A0" w:rsidP="001378A0">
      <w:proofErr w:type="spellStart"/>
      <w:r>
        <w:t>înălţime</w:t>
      </w:r>
      <w:proofErr w:type="spellEnd"/>
      <w:r>
        <w:t xml:space="preserve"> </w:t>
      </w:r>
      <w:proofErr w:type="spellStart"/>
      <w:proofErr w:type="gramStart"/>
      <w:r>
        <w:t>reglabilă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aprox</w:t>
      </w:r>
      <w:proofErr w:type="spellEnd"/>
      <w:r>
        <w:t>. 100 – 160 cm</w:t>
      </w:r>
    </w:p>
    <w:p w14:paraId="264BC914" w14:textId="5DF98E3E" w:rsidR="00987372" w:rsidRPr="005F1EDD" w:rsidRDefault="001378A0" w:rsidP="001378A0">
      <w:proofErr w:type="spellStart"/>
      <w:proofErr w:type="gramStart"/>
      <w:r>
        <w:t>greutate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aprox</w:t>
      </w:r>
      <w:proofErr w:type="spellEnd"/>
      <w:r>
        <w:t>. 2 kg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2023-01-17T08:03:00Z</dcterms:created>
  <dcterms:modified xsi:type="dcterms:W3CDTF">2023-01-17T08:03:00Z</dcterms:modified>
</cp:coreProperties>
</file>